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F9" w:rsidRDefault="00DC6BF9" w:rsidP="00DC6BF9">
      <w:pPr>
        <w:pStyle w:val="AralkYok"/>
        <w:rPr>
          <w:b/>
          <w:u w:val="single"/>
        </w:rPr>
      </w:pPr>
      <w:r>
        <w:rPr>
          <w:b/>
          <w:u w:val="single"/>
        </w:rPr>
        <w:t>ESENBOĞA MAHALLESİ:</w:t>
      </w:r>
    </w:p>
    <w:p w:rsidR="00DC6BF9" w:rsidRDefault="00DC6BF9" w:rsidP="00DC6BF9">
      <w:pPr>
        <w:pStyle w:val="AralkYok"/>
        <w:rPr>
          <w:b/>
          <w:u w:val="single"/>
        </w:rPr>
      </w:pPr>
    </w:p>
    <w:p w:rsidR="00DC6BF9" w:rsidRDefault="00DC6BF9" w:rsidP="00DC6BF9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9D6B14" w:rsidRDefault="009D6B14" w:rsidP="009D6B1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Bir rivayete göre</w:t>
      </w:r>
      <w:r w:rsidRPr="009D6B14">
        <w:rPr>
          <w:rFonts w:asciiTheme="minorHAnsi" w:hAnsiTheme="minorHAnsi"/>
          <w:sz w:val="22"/>
          <w:szCs w:val="22"/>
        </w:rPr>
        <w:t xml:space="preserve"> </w:t>
      </w:r>
      <w:hyperlink r:id="rId5" w:tooltip="I. Bayezid" w:history="1">
        <w:r w:rsidRPr="009D6B14">
          <w:rPr>
            <w:rStyle w:val="Kpr"/>
            <w:rFonts w:asciiTheme="minorHAnsi" w:hAnsiTheme="minorHAnsi"/>
            <w:sz w:val="22"/>
            <w:szCs w:val="22"/>
          </w:rPr>
          <w:t>Yıldırım Beyazıt</w:t>
        </w:r>
      </w:hyperlink>
      <w:r w:rsidRPr="009D6B14">
        <w:rPr>
          <w:rFonts w:asciiTheme="minorHAnsi" w:hAnsiTheme="minorHAnsi"/>
          <w:sz w:val="22"/>
          <w:szCs w:val="22"/>
        </w:rPr>
        <w:t xml:space="preserve"> ve </w:t>
      </w:r>
      <w:hyperlink r:id="rId6" w:tooltip="Timur" w:history="1">
        <w:r w:rsidRPr="009D6B14">
          <w:rPr>
            <w:rStyle w:val="Kpr"/>
            <w:rFonts w:asciiTheme="minorHAnsi" w:hAnsiTheme="minorHAnsi"/>
            <w:sz w:val="22"/>
            <w:szCs w:val="22"/>
          </w:rPr>
          <w:t xml:space="preserve">Timur </w:t>
        </w:r>
        <w:proofErr w:type="spellStart"/>
        <w:r w:rsidRPr="009D6B14">
          <w:rPr>
            <w:rStyle w:val="Kpr"/>
            <w:rFonts w:asciiTheme="minorHAnsi" w:hAnsiTheme="minorHAnsi"/>
            <w:sz w:val="22"/>
            <w:szCs w:val="22"/>
          </w:rPr>
          <w:t>han</w:t>
        </w:r>
      </w:hyperlink>
      <w:r w:rsidRPr="009D6B14">
        <w:rPr>
          <w:rFonts w:asciiTheme="minorHAnsi" w:hAnsiTheme="minorHAnsi"/>
          <w:sz w:val="22"/>
          <w:szCs w:val="22"/>
        </w:rPr>
        <w:t>'ın</w:t>
      </w:r>
      <w:proofErr w:type="spellEnd"/>
      <w:r w:rsidRPr="009D6B14">
        <w:rPr>
          <w:rFonts w:asciiTheme="minorHAnsi" w:hAnsiTheme="minorHAnsi"/>
          <w:sz w:val="22"/>
          <w:szCs w:val="22"/>
        </w:rPr>
        <w:t xml:space="preserve"> arasında geçen </w:t>
      </w:r>
      <w:hyperlink r:id="rId7" w:tooltip="Ankara Savaşı" w:history="1">
        <w:r w:rsidRPr="009D6B14">
          <w:rPr>
            <w:rStyle w:val="Kpr"/>
            <w:rFonts w:asciiTheme="minorHAnsi" w:hAnsiTheme="minorHAnsi"/>
            <w:sz w:val="22"/>
            <w:szCs w:val="22"/>
          </w:rPr>
          <w:t>Ankara Savaşı</w:t>
        </w:r>
      </w:hyperlink>
      <w:r w:rsidRPr="009D6B14">
        <w:rPr>
          <w:rFonts w:asciiTheme="minorHAnsi" w:hAnsiTheme="minorHAnsi"/>
          <w:sz w:val="22"/>
          <w:szCs w:val="22"/>
        </w:rPr>
        <w:t xml:space="preserve"> sırasında kurulmuş ve adını Timur'un kumandanlarından İsen </w:t>
      </w:r>
      <w:proofErr w:type="spellStart"/>
      <w:r w:rsidRPr="009D6B14">
        <w:rPr>
          <w:rFonts w:asciiTheme="minorHAnsi" w:hAnsiTheme="minorHAnsi"/>
          <w:sz w:val="22"/>
          <w:szCs w:val="22"/>
        </w:rPr>
        <w:t>Buga</w:t>
      </w:r>
      <w:proofErr w:type="spellEnd"/>
      <w:r w:rsidRPr="009D6B1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D6B14">
        <w:rPr>
          <w:rFonts w:asciiTheme="minorHAnsi" w:hAnsiTheme="minorHAnsi"/>
          <w:sz w:val="22"/>
          <w:szCs w:val="22"/>
        </w:rPr>
        <w:t>dan</w:t>
      </w:r>
      <w:proofErr w:type="gramEnd"/>
      <w:r w:rsidRPr="009D6B14">
        <w:rPr>
          <w:rFonts w:asciiTheme="minorHAnsi" w:hAnsiTheme="minorHAnsi"/>
          <w:sz w:val="22"/>
          <w:szCs w:val="22"/>
        </w:rPr>
        <w:t xml:space="preserve"> almaktadır.</w:t>
      </w:r>
      <w:r>
        <w:rPr>
          <w:rFonts w:asciiTheme="minorHAnsi" w:hAnsiTheme="minorHAnsi"/>
          <w:sz w:val="22"/>
          <w:szCs w:val="22"/>
        </w:rPr>
        <w:t xml:space="preserve"> </w:t>
      </w:r>
      <w:r w:rsidR="009228E6">
        <w:rPr>
          <w:rFonts w:asciiTheme="minorHAnsi" w:hAnsiTheme="minorHAnsi"/>
          <w:sz w:val="22"/>
          <w:szCs w:val="22"/>
        </w:rPr>
        <w:t>1994 yılında Belediye</w:t>
      </w:r>
      <w:r w:rsidRPr="009D6B14">
        <w:rPr>
          <w:rFonts w:asciiTheme="minorHAnsi" w:hAnsiTheme="minorHAnsi"/>
          <w:sz w:val="22"/>
          <w:szCs w:val="22"/>
        </w:rPr>
        <w:t xml:space="preserve"> olmuştur. 5216 sayılı Büyükşehir Belediyesi Kanununun geçici 2’nci maddesi gereği </w:t>
      </w:r>
      <w:r w:rsidR="009228E6">
        <w:rPr>
          <w:rFonts w:asciiTheme="minorHAnsi" w:hAnsiTheme="minorHAnsi"/>
          <w:sz w:val="22"/>
          <w:szCs w:val="22"/>
        </w:rPr>
        <w:t xml:space="preserve">Ankara </w:t>
      </w:r>
      <w:r w:rsidRPr="009D6B1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6B14">
        <w:rPr>
          <w:rFonts w:asciiTheme="minorHAnsi" w:hAnsiTheme="minorHAnsi"/>
          <w:sz w:val="22"/>
          <w:szCs w:val="22"/>
        </w:rPr>
        <w:t>Büyüşehir</w:t>
      </w:r>
      <w:proofErr w:type="spellEnd"/>
      <w:r w:rsidRPr="009D6B14">
        <w:rPr>
          <w:rFonts w:asciiTheme="minorHAnsi" w:hAnsiTheme="minorHAnsi"/>
          <w:sz w:val="22"/>
          <w:szCs w:val="22"/>
        </w:rPr>
        <w:t xml:space="preserve"> Belediyesi sınırlarına </w:t>
      </w:r>
      <w:proofErr w:type="gramStart"/>
      <w:r w:rsidRPr="009D6B14">
        <w:rPr>
          <w:rFonts w:asciiTheme="minorHAnsi" w:hAnsiTheme="minorHAnsi"/>
          <w:sz w:val="22"/>
          <w:szCs w:val="22"/>
        </w:rPr>
        <w:t>girmiş , 2008</w:t>
      </w:r>
      <w:proofErr w:type="gramEnd"/>
      <w:r w:rsidRPr="009D6B14">
        <w:rPr>
          <w:rFonts w:asciiTheme="minorHAnsi" w:hAnsiTheme="minorHAnsi"/>
          <w:sz w:val="22"/>
          <w:szCs w:val="22"/>
        </w:rPr>
        <w:t xml:space="preserve"> yılında yapılan düzenleme sonrası mahalleleri ile birlikte </w:t>
      </w:r>
      <w:hyperlink r:id="rId8" w:tooltip="Çubuk" w:history="1">
        <w:r w:rsidRPr="009D6B14">
          <w:rPr>
            <w:rStyle w:val="Kpr"/>
            <w:rFonts w:asciiTheme="minorHAnsi" w:hAnsiTheme="minorHAnsi"/>
            <w:sz w:val="22"/>
            <w:szCs w:val="22"/>
          </w:rPr>
          <w:t>Çubuk</w:t>
        </w:r>
      </w:hyperlink>
      <w:r w:rsidRPr="009D6B14">
        <w:rPr>
          <w:rFonts w:asciiTheme="minorHAnsi" w:hAnsiTheme="minorHAnsi"/>
          <w:sz w:val="22"/>
          <w:szCs w:val="22"/>
        </w:rPr>
        <w:t xml:space="preserve"> Belediyesi'ne katılmıştır.</w:t>
      </w:r>
    </w:p>
    <w:p w:rsidR="00DC6BF9" w:rsidRPr="009D6B14" w:rsidRDefault="00DC6BF9" w:rsidP="009D6B14">
      <w:pPr>
        <w:pStyle w:val="NormalWeb"/>
        <w:rPr>
          <w:rFonts w:asciiTheme="minorHAnsi" w:hAnsiTheme="minorHAnsi"/>
          <w:sz w:val="22"/>
          <w:szCs w:val="22"/>
        </w:rPr>
      </w:pPr>
      <w:r w:rsidRPr="009D6B14">
        <w:rPr>
          <w:rFonts w:asciiTheme="minorHAnsi" w:hAnsiTheme="minorHAnsi"/>
          <w:b/>
          <w:sz w:val="22"/>
          <w:szCs w:val="22"/>
          <w:u w:val="single"/>
          <w:lang w:val="en"/>
        </w:rPr>
        <w:t>COĞRAFİ KONUMU:</w:t>
      </w:r>
    </w:p>
    <w:p w:rsidR="00DC6BF9" w:rsidRDefault="009D6B14" w:rsidP="00DC6BF9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Esenboğa</w:t>
      </w:r>
      <w:proofErr w:type="spellEnd"/>
      <w:r w:rsidR="00DC6BF9">
        <w:rPr>
          <w:lang w:val="en"/>
        </w:rPr>
        <w:t xml:space="preserve">  </w:t>
      </w:r>
      <w:proofErr w:type="spellStart"/>
      <w:r w:rsidR="00DC6BF9">
        <w:rPr>
          <w:lang w:val="en"/>
        </w:rPr>
        <w:t>Mahallesi</w:t>
      </w:r>
      <w:proofErr w:type="spellEnd"/>
      <w:proofErr w:type="gramEnd"/>
      <w:r w:rsidR="00DC6BF9">
        <w:rPr>
          <w:lang w:val="en"/>
        </w:rPr>
        <w:t xml:space="preserve">, </w:t>
      </w:r>
      <w:r>
        <w:t>Ankara il merkezine 30, Çubuk ilçesine 18</w:t>
      </w:r>
      <w:r w:rsidR="00DC6BF9">
        <w:t xml:space="preserve"> km uzaklıktadır. </w:t>
      </w:r>
      <w:r w:rsidR="00DC6BF9">
        <w:rPr>
          <w:lang w:val="en"/>
        </w:rPr>
        <w:t xml:space="preserve"> </w:t>
      </w:r>
    </w:p>
    <w:p w:rsidR="00DC6BF9" w:rsidRDefault="00DC6BF9" w:rsidP="00DC6BF9">
      <w:pPr>
        <w:pStyle w:val="AralkYok"/>
        <w:rPr>
          <w:lang w:val="en"/>
        </w:rPr>
      </w:pPr>
    </w:p>
    <w:p w:rsidR="00DC6BF9" w:rsidRDefault="00DC6BF9" w:rsidP="00DC6BF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DC6BF9" w:rsidRDefault="00DC6BF9" w:rsidP="00DC6BF9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9D6B14">
        <w:rPr>
          <w:lang w:val="en"/>
        </w:rPr>
        <w:t>lı</w:t>
      </w:r>
      <w:proofErr w:type="spellEnd"/>
      <w:r w:rsidR="009D6B14">
        <w:rPr>
          <w:lang w:val="en"/>
        </w:rPr>
        <w:t xml:space="preserve"> </w:t>
      </w:r>
      <w:proofErr w:type="spellStart"/>
      <w:r w:rsidR="009D6B14">
        <w:rPr>
          <w:lang w:val="en"/>
        </w:rPr>
        <w:t>itibariyle</w:t>
      </w:r>
      <w:proofErr w:type="spellEnd"/>
      <w:r w:rsidR="009D6B14">
        <w:rPr>
          <w:lang w:val="en"/>
        </w:rPr>
        <w:t xml:space="preserve"> </w:t>
      </w:r>
      <w:proofErr w:type="spellStart"/>
      <w:r w:rsidR="009D6B14">
        <w:rPr>
          <w:lang w:val="en"/>
        </w:rPr>
        <w:t>Mahalle</w:t>
      </w:r>
      <w:proofErr w:type="spellEnd"/>
      <w:r w:rsidR="009D6B14">
        <w:rPr>
          <w:lang w:val="en"/>
        </w:rPr>
        <w:t xml:space="preserve"> </w:t>
      </w:r>
      <w:proofErr w:type="spellStart"/>
      <w:proofErr w:type="gramStart"/>
      <w:r w:rsidR="009D6B14">
        <w:rPr>
          <w:lang w:val="en"/>
        </w:rPr>
        <w:t>nüfusu</w:t>
      </w:r>
      <w:proofErr w:type="spellEnd"/>
      <w:r w:rsidR="009D6B14">
        <w:rPr>
          <w:lang w:val="en"/>
        </w:rPr>
        <w:t xml:space="preserve">  </w:t>
      </w:r>
      <w:r w:rsidR="005D7BF1">
        <w:rPr>
          <w:lang w:val="en"/>
        </w:rPr>
        <w:t>1.266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DC6BF9" w:rsidRDefault="00DC6BF9" w:rsidP="00DC6BF9">
      <w:pPr>
        <w:pStyle w:val="AralkYok"/>
        <w:rPr>
          <w:lang w:val="en"/>
        </w:rPr>
      </w:pPr>
    </w:p>
    <w:p w:rsidR="00DC6BF9" w:rsidRDefault="00DC6BF9" w:rsidP="00DC6BF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DC6BF9" w:rsidRDefault="005D7BF1" w:rsidP="00DC6BF9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Rifat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TUTAR</w:t>
      </w:r>
      <w:r w:rsidR="00DC6BF9">
        <w:rPr>
          <w:lang w:val="en"/>
        </w:rPr>
        <w:t>’dır</w:t>
      </w:r>
      <w:proofErr w:type="spellEnd"/>
      <w:r w:rsidR="002E3411">
        <w:rPr>
          <w:lang w:val="en"/>
        </w:rPr>
        <w:t xml:space="preserve">. </w:t>
      </w:r>
      <w:proofErr w:type="spellStart"/>
      <w:r w:rsidR="002E3411">
        <w:rPr>
          <w:lang w:val="en"/>
        </w:rPr>
        <w:t>Cep</w:t>
      </w:r>
      <w:proofErr w:type="spellEnd"/>
      <w:r w:rsidR="002E3411">
        <w:rPr>
          <w:lang w:val="en"/>
        </w:rPr>
        <w:t xml:space="preserve"> Tel. No: </w:t>
      </w:r>
      <w:bookmarkStart w:id="0" w:name="_GoBack"/>
      <w:bookmarkEnd w:id="0"/>
      <w:r w:rsidR="002E3411">
        <w:rPr>
          <w:lang w:val="en"/>
        </w:rPr>
        <w:t>543 375 73 10</w:t>
      </w:r>
    </w:p>
    <w:p w:rsidR="00DC6BF9" w:rsidRDefault="00DC6BF9" w:rsidP="00DC6BF9">
      <w:pPr>
        <w:pStyle w:val="AralkYok"/>
        <w:rPr>
          <w:lang w:val="en"/>
        </w:rPr>
      </w:pPr>
    </w:p>
    <w:p w:rsidR="00DC6BF9" w:rsidRDefault="00DC6BF9" w:rsidP="00DC6BF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825726" w:rsidRDefault="00825726" w:rsidP="00DC6BF9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5962650" cy="2590800"/>
            <wp:effectExtent l="0" t="0" r="0" b="0"/>
            <wp:docPr id="1" name="Resim 1" descr="C:\Users\Hppc\Desktop\kastamonu%20esenboğa%20havalimanı%20nasıl%20gideri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kastamonu%20esenboğa%20havalimanı%20nasıl%20giderim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AE" w:rsidRDefault="00F61EAE"/>
    <w:p w:rsidR="00825726" w:rsidRDefault="00326D98">
      <w:r>
        <w:rPr>
          <w:noProof/>
          <w:lang w:eastAsia="tr-TR"/>
        </w:rPr>
        <w:drawing>
          <wp:inline distT="0" distB="0" distL="0" distR="0">
            <wp:extent cx="5962650" cy="2162175"/>
            <wp:effectExtent l="0" t="0" r="0" b="9525"/>
            <wp:docPr id="2" name="Resim 2" descr="C:\Users\Hppc\Desktop\akyurt.genel_.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akyurt.genel_.1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12" cy="216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F9"/>
    <w:rsid w:val="002E3411"/>
    <w:rsid w:val="00326D98"/>
    <w:rsid w:val="005D7BF1"/>
    <w:rsid w:val="00825726"/>
    <w:rsid w:val="009228E6"/>
    <w:rsid w:val="009D6B14"/>
    <w:rsid w:val="00DC6BF9"/>
    <w:rsid w:val="00F6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6BF9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9D6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6BF9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9D6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2601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12" w:color="auto"/>
            <w:right w:val="none" w:sz="0" w:space="12" w:color="auto"/>
          </w:divBdr>
          <w:divsChild>
            <w:div w:id="1418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fs.io/ipfs/QmT5NvUtoM5nWFfrQdVrFtvGfKFmG7AHE8P34isapyhCxX/wiki/%C3%87ubu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fs.io/ipfs/QmT5NvUtoM5nWFfrQdVrFtvGfKFmG7AHE8P34isapyhCxX/wiki/Ankara_Sava%C5%9F%C4%B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pfs.io/ipfs/QmT5NvUtoM5nWFfrQdVrFtvGfKFmG7AHE8P34isapyhCxX/wiki/Timu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pfs.io/ipfs/QmT5NvUtoM5nWFfrQdVrFtvGfKFmG7AHE8P34isapyhCxX/wiki/I._Bayezid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2018-09-28T12:43:00Z</dcterms:created>
  <dcterms:modified xsi:type="dcterms:W3CDTF">2018-10-03T10:52:00Z</dcterms:modified>
</cp:coreProperties>
</file>